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D7F" w:rsidRDefault="00580D7F" w:rsidP="00FA795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</w:p>
    <w:p w:rsidR="00580D7F" w:rsidRDefault="00580D7F" w:rsidP="00FA795E">
      <w:pPr>
        <w:spacing w:line="240" w:lineRule="auto"/>
        <w:rPr>
          <w:rFonts w:ascii="Arial" w:hAnsi="Arial" w:cs="Arial"/>
          <w:sz w:val="24"/>
          <w:szCs w:val="24"/>
        </w:rPr>
      </w:pPr>
    </w:p>
    <w:p w:rsidR="00580D7F" w:rsidRDefault="00580D7F" w:rsidP="00FA795E">
      <w:pPr>
        <w:spacing w:line="240" w:lineRule="auto"/>
        <w:rPr>
          <w:rFonts w:ascii="Arial" w:hAnsi="Arial" w:cs="Arial"/>
          <w:sz w:val="24"/>
          <w:szCs w:val="24"/>
        </w:rPr>
      </w:pPr>
    </w:p>
    <w:p w:rsidR="00580D7F" w:rsidRDefault="00580D7F" w:rsidP="00FA795E">
      <w:pPr>
        <w:spacing w:line="240" w:lineRule="auto"/>
        <w:rPr>
          <w:rFonts w:ascii="Arial" w:hAnsi="Arial" w:cs="Arial"/>
          <w:sz w:val="24"/>
          <w:szCs w:val="24"/>
        </w:rPr>
      </w:pPr>
    </w:p>
    <w:p w:rsidR="00580D7F" w:rsidRDefault="00580D7F" w:rsidP="00FA795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FA795E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noProof/>
          <w:lang w:eastAsia="tr-TR"/>
        </w:rPr>
        <w:drawing>
          <wp:inline distT="0" distB="0" distL="0" distR="0" wp14:anchorId="2B9E3197" wp14:editId="6EE1266C">
            <wp:extent cx="4705350" cy="47053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tu-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795E">
        <w:rPr>
          <w:rFonts w:ascii="Arial" w:hAnsi="Arial" w:cs="Arial"/>
          <w:sz w:val="24"/>
          <w:szCs w:val="24"/>
        </w:rPr>
        <w:t xml:space="preserve">      </w:t>
      </w:r>
    </w:p>
    <w:p w:rsidR="00580D7F" w:rsidRDefault="00580D7F" w:rsidP="0045718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457182" w:rsidRDefault="00457182" w:rsidP="0045718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SÜTLÜCE KAMPÜSÜ TEMİZ SU TESİSATI YENİLEME</w:t>
      </w:r>
      <w:r w:rsidR="008540DB">
        <w:rPr>
          <w:rFonts w:ascii="Arial" w:hAnsi="Arial" w:cs="Arial"/>
          <w:b/>
          <w:sz w:val="24"/>
          <w:szCs w:val="24"/>
        </w:rPr>
        <w:t xml:space="preserve"> </w:t>
      </w:r>
      <w:r w:rsidR="00580D7F" w:rsidRPr="00580D7F">
        <w:rPr>
          <w:rFonts w:ascii="Arial" w:hAnsi="Arial" w:cs="Arial"/>
          <w:b/>
          <w:sz w:val="24"/>
          <w:szCs w:val="24"/>
        </w:rPr>
        <w:t>İŞ</w:t>
      </w:r>
      <w:r w:rsidR="008540DB">
        <w:rPr>
          <w:rFonts w:ascii="Arial" w:hAnsi="Arial" w:cs="Arial"/>
          <w:b/>
          <w:sz w:val="24"/>
          <w:szCs w:val="24"/>
        </w:rPr>
        <w:t>LER</w:t>
      </w:r>
      <w:r w:rsidR="00580D7F" w:rsidRPr="00580D7F">
        <w:rPr>
          <w:rFonts w:ascii="Arial" w:hAnsi="Arial" w:cs="Arial"/>
          <w:b/>
          <w:sz w:val="24"/>
          <w:szCs w:val="24"/>
        </w:rPr>
        <w:t xml:space="preserve">İ </w:t>
      </w:r>
    </w:p>
    <w:p w:rsidR="00580D7F" w:rsidRPr="00580D7F" w:rsidRDefault="00580D7F" w:rsidP="0045718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80D7F">
        <w:rPr>
          <w:rFonts w:ascii="Arial" w:hAnsi="Arial" w:cs="Arial"/>
          <w:b/>
          <w:sz w:val="24"/>
          <w:szCs w:val="24"/>
        </w:rPr>
        <w:t>ŞARTNAMESİ</w:t>
      </w:r>
    </w:p>
    <w:p w:rsidR="00580D7F" w:rsidRDefault="00580D7F" w:rsidP="00FA795E">
      <w:pPr>
        <w:spacing w:line="240" w:lineRule="auto"/>
        <w:rPr>
          <w:rFonts w:ascii="Arial" w:hAnsi="Arial" w:cs="Arial"/>
          <w:sz w:val="24"/>
          <w:szCs w:val="24"/>
        </w:rPr>
      </w:pPr>
    </w:p>
    <w:p w:rsidR="00580D7F" w:rsidRDefault="00580D7F" w:rsidP="00FA795E">
      <w:pPr>
        <w:spacing w:line="240" w:lineRule="auto"/>
        <w:rPr>
          <w:rFonts w:ascii="Arial" w:hAnsi="Arial" w:cs="Arial"/>
          <w:sz w:val="24"/>
          <w:szCs w:val="24"/>
        </w:rPr>
      </w:pPr>
    </w:p>
    <w:p w:rsidR="00580D7F" w:rsidRDefault="00580D7F" w:rsidP="00FA795E">
      <w:pPr>
        <w:spacing w:line="240" w:lineRule="auto"/>
        <w:rPr>
          <w:rFonts w:ascii="Arial" w:hAnsi="Arial" w:cs="Arial"/>
          <w:sz w:val="24"/>
          <w:szCs w:val="24"/>
        </w:rPr>
      </w:pPr>
    </w:p>
    <w:p w:rsidR="00580D7F" w:rsidRDefault="00580D7F" w:rsidP="00FA795E">
      <w:pPr>
        <w:spacing w:line="240" w:lineRule="auto"/>
        <w:rPr>
          <w:rFonts w:ascii="Arial" w:hAnsi="Arial" w:cs="Arial"/>
          <w:sz w:val="24"/>
          <w:szCs w:val="24"/>
        </w:rPr>
      </w:pPr>
    </w:p>
    <w:p w:rsidR="00580D7F" w:rsidRDefault="00580D7F" w:rsidP="00FA795E">
      <w:pPr>
        <w:spacing w:line="240" w:lineRule="auto"/>
        <w:rPr>
          <w:rFonts w:ascii="Arial" w:hAnsi="Arial" w:cs="Arial"/>
          <w:sz w:val="24"/>
          <w:szCs w:val="24"/>
        </w:rPr>
      </w:pPr>
    </w:p>
    <w:p w:rsidR="00FA795E" w:rsidRDefault="00FA795E" w:rsidP="00FA795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="00EE0E4A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     </w:t>
      </w:r>
      <w:r w:rsidR="00580D7F">
        <w:rPr>
          <w:rFonts w:ascii="Arial" w:hAnsi="Arial" w:cs="Arial"/>
          <w:sz w:val="24"/>
          <w:szCs w:val="24"/>
        </w:rPr>
        <w:t xml:space="preserve">         </w:t>
      </w:r>
    </w:p>
    <w:p w:rsidR="00FA795E" w:rsidRDefault="00FA795E" w:rsidP="00FA795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</w:t>
      </w:r>
      <w:r w:rsidR="00EE0E4A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>GENEL ŞARTLAR</w:t>
      </w:r>
    </w:p>
    <w:p w:rsidR="00FA795E" w:rsidRPr="008D6614" w:rsidRDefault="00FA795E" w:rsidP="00FA795E">
      <w:pPr>
        <w:pStyle w:val="MADDE"/>
        <w:spacing w:line="240" w:lineRule="auto"/>
        <w:rPr>
          <w:rFonts w:ascii="Arial" w:hAnsi="Arial" w:cs="Arial"/>
          <w:sz w:val="22"/>
        </w:rPr>
      </w:pPr>
      <w:r w:rsidRPr="008D6614">
        <w:rPr>
          <w:rFonts w:ascii="Arial" w:hAnsi="Arial" w:cs="Arial"/>
          <w:sz w:val="22"/>
        </w:rPr>
        <w:t>Bütün işler Kalite ve Güvenlik Şartları ile uyumlu olarak yürütülmelidir.</w:t>
      </w:r>
    </w:p>
    <w:p w:rsidR="00FA795E" w:rsidRPr="008D6614" w:rsidRDefault="00FA795E" w:rsidP="00FA795E">
      <w:pPr>
        <w:pStyle w:val="MADDE"/>
        <w:spacing w:line="240" w:lineRule="auto"/>
        <w:rPr>
          <w:rFonts w:ascii="Arial" w:hAnsi="Arial" w:cs="Arial"/>
          <w:sz w:val="22"/>
        </w:rPr>
      </w:pPr>
      <w:r w:rsidRPr="008D6614">
        <w:rPr>
          <w:rFonts w:ascii="Arial" w:hAnsi="Arial" w:cs="Arial"/>
          <w:sz w:val="22"/>
        </w:rPr>
        <w:t xml:space="preserve">Yükleniciler </w:t>
      </w:r>
      <w:r w:rsidR="00EE0E4A" w:rsidRPr="008D6614">
        <w:rPr>
          <w:rFonts w:ascii="Arial" w:hAnsi="Arial" w:cs="Arial"/>
          <w:sz w:val="22"/>
        </w:rPr>
        <w:t xml:space="preserve">Teklif vereceği işin </w:t>
      </w:r>
      <w:r w:rsidRPr="008D6614">
        <w:rPr>
          <w:rFonts w:ascii="Arial" w:hAnsi="Arial" w:cs="Arial"/>
          <w:sz w:val="22"/>
        </w:rPr>
        <w:t>mevcut durumu</w:t>
      </w:r>
      <w:r w:rsidR="00844CCA">
        <w:rPr>
          <w:rFonts w:ascii="Arial" w:hAnsi="Arial" w:cs="Arial"/>
          <w:sz w:val="22"/>
        </w:rPr>
        <w:t>nu</w:t>
      </w:r>
      <w:r w:rsidRPr="008D6614">
        <w:rPr>
          <w:rFonts w:ascii="Arial" w:hAnsi="Arial" w:cs="Arial"/>
          <w:sz w:val="22"/>
        </w:rPr>
        <w:t xml:space="preserve"> yerinde tespit etmeli,</w:t>
      </w:r>
      <w:r w:rsidR="00844CCA">
        <w:rPr>
          <w:rFonts w:ascii="Arial" w:hAnsi="Arial" w:cs="Arial"/>
          <w:sz w:val="22"/>
        </w:rPr>
        <w:t xml:space="preserve"> yapılacak işe dair keşif çıkarmalı,</w:t>
      </w:r>
      <w:r w:rsidRPr="008D6614">
        <w:rPr>
          <w:rFonts w:ascii="Arial" w:hAnsi="Arial" w:cs="Arial"/>
          <w:sz w:val="22"/>
        </w:rPr>
        <w:t xml:space="preserve"> eğer varsa </w:t>
      </w:r>
      <w:r w:rsidR="00844CCA">
        <w:rPr>
          <w:rFonts w:ascii="Arial" w:hAnsi="Arial" w:cs="Arial"/>
          <w:sz w:val="22"/>
        </w:rPr>
        <w:t>keşif ve tasarımla</w:t>
      </w:r>
      <w:r w:rsidRPr="008D6614">
        <w:rPr>
          <w:rFonts w:ascii="Arial" w:hAnsi="Arial" w:cs="Arial"/>
          <w:sz w:val="22"/>
        </w:rPr>
        <w:t xml:space="preserve"> ilgili herhangi bir uyuşmazlığı Yapı İşleri Müdürl</w:t>
      </w:r>
      <w:r w:rsidR="00C10F7C" w:rsidRPr="008D6614">
        <w:rPr>
          <w:rFonts w:ascii="Arial" w:hAnsi="Arial" w:cs="Arial"/>
          <w:sz w:val="22"/>
        </w:rPr>
        <w:t>ü</w:t>
      </w:r>
      <w:r w:rsidRPr="008D6614">
        <w:rPr>
          <w:rFonts w:ascii="Arial" w:hAnsi="Arial" w:cs="Arial"/>
          <w:sz w:val="22"/>
        </w:rPr>
        <w:t>ğü’ne rapor etmelidirler.</w:t>
      </w:r>
    </w:p>
    <w:p w:rsidR="00FA795E" w:rsidRPr="008D6614" w:rsidRDefault="00FA795E" w:rsidP="00FA795E">
      <w:pPr>
        <w:pStyle w:val="MADDE"/>
        <w:spacing w:line="240" w:lineRule="auto"/>
        <w:rPr>
          <w:rFonts w:ascii="Arial" w:hAnsi="Arial" w:cs="Arial"/>
          <w:sz w:val="22"/>
        </w:rPr>
      </w:pPr>
      <w:r w:rsidRPr="008D6614">
        <w:rPr>
          <w:rFonts w:ascii="Arial" w:hAnsi="Arial" w:cs="Arial"/>
          <w:sz w:val="22"/>
        </w:rPr>
        <w:t xml:space="preserve">Tüm devam etmekte olan ya da bitmiş yapım işleri çalışma sırasında kullanılacak tüm malzeme ve </w:t>
      </w:r>
      <w:proofErr w:type="gramStart"/>
      <w:r w:rsidRPr="008D6614">
        <w:rPr>
          <w:rFonts w:ascii="Arial" w:hAnsi="Arial" w:cs="Arial"/>
          <w:sz w:val="22"/>
        </w:rPr>
        <w:t>ekipmanların</w:t>
      </w:r>
      <w:proofErr w:type="gramEnd"/>
      <w:r w:rsidRPr="008D6614">
        <w:rPr>
          <w:rFonts w:ascii="Arial" w:hAnsi="Arial" w:cs="Arial"/>
          <w:sz w:val="22"/>
        </w:rPr>
        <w:t xml:space="preserve"> düzen ve güvenliğinden yüklenici sorumludur. </w:t>
      </w:r>
    </w:p>
    <w:p w:rsidR="00FA795E" w:rsidRPr="00844CCA" w:rsidRDefault="00FA795E" w:rsidP="00844CCA">
      <w:pPr>
        <w:pStyle w:val="MADDE"/>
        <w:spacing w:line="240" w:lineRule="auto"/>
        <w:rPr>
          <w:rFonts w:ascii="Arial" w:hAnsi="Arial" w:cs="Arial"/>
          <w:sz w:val="22"/>
        </w:rPr>
      </w:pPr>
      <w:r w:rsidRPr="008D6614">
        <w:rPr>
          <w:rFonts w:ascii="Arial" w:hAnsi="Arial" w:cs="Arial"/>
          <w:sz w:val="22"/>
        </w:rPr>
        <w:t>Yüklenici sağlam ve güvenli bir çalışma alanı sağlamakla yükümlüdür, iş güvenliği kurallarına uymak zorundadır.</w:t>
      </w:r>
      <w:r w:rsidR="00844CCA">
        <w:rPr>
          <w:rFonts w:ascii="Arial" w:hAnsi="Arial" w:cs="Arial"/>
          <w:sz w:val="22"/>
        </w:rPr>
        <w:t xml:space="preserve"> Çalışma alanına 3. şahısların girmesini engelleyecek tedbirleri almakla yükümlüdür.</w:t>
      </w:r>
    </w:p>
    <w:p w:rsidR="00FA795E" w:rsidRPr="008D6614" w:rsidRDefault="00FA795E" w:rsidP="00FA795E">
      <w:pPr>
        <w:pStyle w:val="MADDE"/>
        <w:spacing w:line="240" w:lineRule="auto"/>
        <w:rPr>
          <w:rFonts w:ascii="Arial" w:hAnsi="Arial" w:cs="Arial"/>
          <w:sz w:val="22"/>
        </w:rPr>
      </w:pPr>
      <w:r w:rsidRPr="008D6614">
        <w:rPr>
          <w:rFonts w:ascii="Arial" w:hAnsi="Arial" w:cs="Arial"/>
          <w:sz w:val="22"/>
        </w:rPr>
        <w:t xml:space="preserve">Yüklenici </w:t>
      </w:r>
      <w:r w:rsidR="00EE0E4A" w:rsidRPr="008D6614">
        <w:rPr>
          <w:rFonts w:ascii="Arial" w:hAnsi="Arial" w:cs="Arial"/>
          <w:sz w:val="22"/>
        </w:rPr>
        <w:t>Teklif ettiği işler ve</w:t>
      </w:r>
      <w:r w:rsidRPr="008D6614">
        <w:rPr>
          <w:rFonts w:ascii="Arial" w:hAnsi="Arial" w:cs="Arial"/>
          <w:sz w:val="22"/>
        </w:rPr>
        <w:t xml:space="preserve"> </w:t>
      </w:r>
      <w:r w:rsidR="00EE0E4A" w:rsidRPr="008D6614">
        <w:rPr>
          <w:rFonts w:ascii="Arial" w:hAnsi="Arial" w:cs="Arial"/>
          <w:sz w:val="22"/>
        </w:rPr>
        <w:t xml:space="preserve">imalatlar sırasında </w:t>
      </w:r>
      <w:r w:rsidRPr="008D6614">
        <w:rPr>
          <w:rFonts w:ascii="Arial" w:hAnsi="Arial" w:cs="Arial"/>
          <w:sz w:val="22"/>
        </w:rPr>
        <w:t>uzman alt yüklenicilerle çalışmaktan sorumludur.</w:t>
      </w:r>
    </w:p>
    <w:p w:rsidR="00FA795E" w:rsidRPr="008D6614" w:rsidRDefault="00FA795E" w:rsidP="00FA795E">
      <w:pPr>
        <w:pStyle w:val="MADDE"/>
        <w:spacing w:line="240" w:lineRule="auto"/>
        <w:rPr>
          <w:rFonts w:ascii="Arial" w:hAnsi="Arial" w:cs="Arial"/>
          <w:sz w:val="22"/>
        </w:rPr>
      </w:pPr>
      <w:r w:rsidRPr="008D6614">
        <w:rPr>
          <w:rFonts w:ascii="Arial" w:hAnsi="Arial" w:cs="Arial"/>
          <w:sz w:val="22"/>
        </w:rPr>
        <w:t xml:space="preserve">Yüklenici </w:t>
      </w:r>
      <w:r w:rsidR="00EE0E4A" w:rsidRPr="008D6614">
        <w:rPr>
          <w:rFonts w:ascii="Arial" w:hAnsi="Arial" w:cs="Arial"/>
          <w:sz w:val="22"/>
        </w:rPr>
        <w:t xml:space="preserve">imalatlar sırasında kullanacağı malzemeleri </w:t>
      </w:r>
      <w:r w:rsidRPr="008D6614">
        <w:rPr>
          <w:rFonts w:ascii="Arial" w:hAnsi="Arial" w:cs="Arial"/>
          <w:sz w:val="22"/>
        </w:rPr>
        <w:t xml:space="preserve">satın almadan önce </w:t>
      </w:r>
      <w:r w:rsidR="00844CCA">
        <w:rPr>
          <w:rFonts w:ascii="Arial" w:hAnsi="Arial" w:cs="Arial"/>
          <w:sz w:val="22"/>
        </w:rPr>
        <w:t>kullanılacak malzemelerin örnekleri</w:t>
      </w:r>
      <w:r w:rsidRPr="008D6614">
        <w:rPr>
          <w:rFonts w:ascii="Arial" w:hAnsi="Arial" w:cs="Arial"/>
          <w:sz w:val="22"/>
        </w:rPr>
        <w:t xml:space="preserve"> </w:t>
      </w:r>
      <w:r w:rsidR="00844CCA">
        <w:rPr>
          <w:rFonts w:ascii="Arial" w:hAnsi="Arial" w:cs="Arial"/>
          <w:sz w:val="22"/>
        </w:rPr>
        <w:t xml:space="preserve">ile </w:t>
      </w:r>
      <w:r w:rsidRPr="008D6614">
        <w:rPr>
          <w:rFonts w:ascii="Arial" w:hAnsi="Arial" w:cs="Arial"/>
          <w:sz w:val="22"/>
        </w:rPr>
        <w:t>Yapı işleri Müdürlüğünden onay almalıdır.</w:t>
      </w:r>
    </w:p>
    <w:p w:rsidR="00C9727A" w:rsidRDefault="00FA795E" w:rsidP="00844CCA">
      <w:pPr>
        <w:pStyle w:val="MADDE"/>
        <w:spacing w:line="240" w:lineRule="auto"/>
        <w:rPr>
          <w:rFonts w:ascii="Arial" w:hAnsi="Arial" w:cs="Arial"/>
          <w:sz w:val="22"/>
        </w:rPr>
      </w:pPr>
      <w:r w:rsidRPr="008D6614">
        <w:rPr>
          <w:rFonts w:ascii="Arial" w:hAnsi="Arial" w:cs="Arial"/>
          <w:sz w:val="22"/>
        </w:rPr>
        <w:t>Yükleniciler Yapı işleri müdürlüğünün gerekli gördüğü durumlarda imalat çizimlerinden sorumludur.</w:t>
      </w:r>
    </w:p>
    <w:p w:rsidR="006B4048" w:rsidRPr="008D6614" w:rsidRDefault="006B4048" w:rsidP="006B4048">
      <w:pPr>
        <w:pStyle w:val="MADDE"/>
        <w:spacing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Yeni imalatı yapılacak t</w:t>
      </w:r>
      <w:r w:rsidRPr="008D6614">
        <w:rPr>
          <w:rFonts w:ascii="Arial" w:hAnsi="Arial" w:cs="Arial"/>
          <w:sz w:val="22"/>
        </w:rPr>
        <w:t>esisat</w:t>
      </w:r>
      <w:r>
        <w:rPr>
          <w:rFonts w:ascii="Arial" w:hAnsi="Arial" w:cs="Arial"/>
          <w:sz w:val="22"/>
        </w:rPr>
        <w:t xml:space="preserve">ta </w:t>
      </w:r>
      <w:r w:rsidR="00592AF3">
        <w:rPr>
          <w:rFonts w:ascii="Arial" w:hAnsi="Arial" w:cs="Arial"/>
          <w:sz w:val="22"/>
        </w:rPr>
        <w:t>cam elyaf takviyeli</w:t>
      </w:r>
      <w:r>
        <w:rPr>
          <w:rFonts w:ascii="Arial" w:hAnsi="Arial" w:cs="Arial"/>
          <w:sz w:val="22"/>
        </w:rPr>
        <w:t xml:space="preserve"> PPRC boru kullanılacak ve tesisatın </w:t>
      </w:r>
      <w:r w:rsidRPr="008D6614">
        <w:rPr>
          <w:rFonts w:ascii="Arial" w:hAnsi="Arial" w:cs="Arial"/>
          <w:sz w:val="22"/>
        </w:rPr>
        <w:t xml:space="preserve">tamamı </w:t>
      </w:r>
      <w:r w:rsidR="00592AF3">
        <w:rPr>
          <w:rFonts w:ascii="Arial" w:hAnsi="Arial" w:cs="Arial"/>
          <w:sz w:val="22"/>
        </w:rPr>
        <w:t xml:space="preserve">9mm </w:t>
      </w:r>
      <w:r>
        <w:rPr>
          <w:rFonts w:ascii="Arial" w:hAnsi="Arial" w:cs="Arial"/>
          <w:sz w:val="22"/>
        </w:rPr>
        <w:t xml:space="preserve">siyah </w:t>
      </w:r>
      <w:r w:rsidR="00592AF3">
        <w:rPr>
          <w:rFonts w:ascii="Arial" w:hAnsi="Arial" w:cs="Arial"/>
          <w:sz w:val="22"/>
        </w:rPr>
        <w:t>kauçuk boru izole malzemesi</w:t>
      </w:r>
      <w:r w:rsidRPr="008D6614">
        <w:rPr>
          <w:rFonts w:ascii="Arial" w:hAnsi="Arial" w:cs="Arial"/>
          <w:sz w:val="22"/>
        </w:rPr>
        <w:t xml:space="preserve"> ile </w:t>
      </w:r>
      <w:r>
        <w:rPr>
          <w:rFonts w:ascii="Arial" w:hAnsi="Arial" w:cs="Arial"/>
          <w:sz w:val="22"/>
        </w:rPr>
        <w:t xml:space="preserve">kaplanarak </w:t>
      </w:r>
      <w:proofErr w:type="gramStart"/>
      <w:r w:rsidRPr="008D6614">
        <w:rPr>
          <w:rFonts w:ascii="Arial" w:hAnsi="Arial" w:cs="Arial"/>
          <w:sz w:val="22"/>
        </w:rPr>
        <w:t>izolasyon</w:t>
      </w:r>
      <w:proofErr w:type="gramEnd"/>
      <w:r w:rsidRPr="008D6614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yapıl</w:t>
      </w:r>
      <w:r w:rsidRPr="008D6614">
        <w:rPr>
          <w:rFonts w:ascii="Arial" w:hAnsi="Arial" w:cs="Arial"/>
          <w:sz w:val="22"/>
        </w:rPr>
        <w:t>acak</w:t>
      </w:r>
      <w:r>
        <w:rPr>
          <w:rFonts w:ascii="Arial" w:hAnsi="Arial" w:cs="Arial"/>
          <w:sz w:val="22"/>
        </w:rPr>
        <w:t>t</w:t>
      </w:r>
      <w:r w:rsidRPr="008D6614">
        <w:rPr>
          <w:rFonts w:ascii="Arial" w:hAnsi="Arial" w:cs="Arial"/>
          <w:sz w:val="22"/>
        </w:rPr>
        <w:t>ır.</w:t>
      </w:r>
      <w:r w:rsidR="00592AF3">
        <w:rPr>
          <w:rFonts w:ascii="Arial" w:hAnsi="Arial" w:cs="Arial"/>
          <w:sz w:val="22"/>
        </w:rPr>
        <w:t xml:space="preserve"> Ayrıca kollektörler de uygun malzeme ile izole edilecektir.</w:t>
      </w:r>
    </w:p>
    <w:p w:rsidR="00201C2D" w:rsidRDefault="003B28EB" w:rsidP="00C77621">
      <w:pPr>
        <w:pStyle w:val="MADDE"/>
        <w:spacing w:line="240" w:lineRule="auto"/>
        <w:rPr>
          <w:rFonts w:ascii="Arial" w:hAnsi="Arial" w:cs="Arial"/>
          <w:sz w:val="22"/>
        </w:rPr>
      </w:pPr>
      <w:r w:rsidRPr="008D6614">
        <w:rPr>
          <w:rFonts w:ascii="Arial" w:hAnsi="Arial" w:cs="Arial"/>
          <w:sz w:val="22"/>
        </w:rPr>
        <w:t xml:space="preserve">Tesisat yenileme işlemi </w:t>
      </w:r>
      <w:r w:rsidR="00143C08">
        <w:rPr>
          <w:rFonts w:ascii="Arial" w:hAnsi="Arial" w:cs="Arial"/>
          <w:sz w:val="22"/>
        </w:rPr>
        <w:t>otopark katında bulunan pompa dairesinden</w:t>
      </w:r>
      <w:r w:rsidRPr="008D6614">
        <w:rPr>
          <w:rFonts w:ascii="Arial" w:hAnsi="Arial" w:cs="Arial"/>
          <w:sz w:val="22"/>
        </w:rPr>
        <w:t xml:space="preserve"> itibaren başlanacak,</w:t>
      </w:r>
      <w:r w:rsidR="00143C08">
        <w:rPr>
          <w:rFonts w:ascii="Arial" w:hAnsi="Arial" w:cs="Arial"/>
          <w:sz w:val="22"/>
        </w:rPr>
        <w:t xml:space="preserve"> A-B-C-D-E blokların</w:t>
      </w:r>
      <w:r w:rsidR="00B00988">
        <w:rPr>
          <w:rFonts w:ascii="Arial" w:hAnsi="Arial" w:cs="Arial"/>
          <w:sz w:val="22"/>
        </w:rPr>
        <w:t xml:space="preserve"> tesisat şaftlarından geçecek, kat dağıtım bağlantıları hazırlanacak ve</w:t>
      </w:r>
      <w:r w:rsidRPr="008D6614">
        <w:rPr>
          <w:rFonts w:ascii="Arial" w:hAnsi="Arial" w:cs="Arial"/>
          <w:sz w:val="22"/>
        </w:rPr>
        <w:t xml:space="preserve"> </w:t>
      </w:r>
      <w:r w:rsidR="0050313C" w:rsidRPr="008D6614">
        <w:rPr>
          <w:rFonts w:ascii="Arial" w:hAnsi="Arial" w:cs="Arial"/>
          <w:sz w:val="22"/>
        </w:rPr>
        <w:t xml:space="preserve">yeni yapılacak </w:t>
      </w:r>
      <w:r w:rsidRPr="008D6614">
        <w:rPr>
          <w:rFonts w:ascii="Arial" w:hAnsi="Arial" w:cs="Arial"/>
          <w:sz w:val="22"/>
        </w:rPr>
        <w:t xml:space="preserve">tesisat tamamlandıktan sonra belirlenecek </w:t>
      </w:r>
      <w:r w:rsidR="00143C08">
        <w:rPr>
          <w:rFonts w:ascii="Arial" w:hAnsi="Arial" w:cs="Arial"/>
          <w:sz w:val="22"/>
        </w:rPr>
        <w:t>uygun zamanda</w:t>
      </w:r>
      <w:r w:rsidRPr="008D6614">
        <w:rPr>
          <w:rFonts w:ascii="Arial" w:hAnsi="Arial" w:cs="Arial"/>
          <w:sz w:val="22"/>
        </w:rPr>
        <w:t xml:space="preserve"> </w:t>
      </w:r>
      <w:r w:rsidR="00143C08">
        <w:rPr>
          <w:rFonts w:ascii="Arial" w:hAnsi="Arial" w:cs="Arial"/>
          <w:sz w:val="22"/>
        </w:rPr>
        <w:t xml:space="preserve">katların </w:t>
      </w:r>
      <w:r w:rsidRPr="008D6614">
        <w:rPr>
          <w:rFonts w:ascii="Arial" w:hAnsi="Arial" w:cs="Arial"/>
          <w:sz w:val="22"/>
        </w:rPr>
        <w:t>son bağlantılar</w:t>
      </w:r>
      <w:r w:rsidR="00143C08">
        <w:rPr>
          <w:rFonts w:ascii="Arial" w:hAnsi="Arial" w:cs="Arial"/>
          <w:sz w:val="22"/>
        </w:rPr>
        <w:t>ı</w:t>
      </w:r>
      <w:r w:rsidRPr="008D6614">
        <w:rPr>
          <w:rFonts w:ascii="Arial" w:hAnsi="Arial" w:cs="Arial"/>
          <w:sz w:val="22"/>
        </w:rPr>
        <w:t xml:space="preserve"> yapılarak yeni tesisat devreye alınacaktır.</w:t>
      </w:r>
    </w:p>
    <w:p w:rsidR="00C9727A" w:rsidRPr="00C9727A" w:rsidRDefault="00B00988" w:rsidP="00C9727A">
      <w:pPr>
        <w:pStyle w:val="MADDE"/>
        <w:spacing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İmalat sırasında</w:t>
      </w:r>
      <w:r w:rsidRPr="008D6614">
        <w:rPr>
          <w:rFonts w:ascii="Arial" w:hAnsi="Arial" w:cs="Arial"/>
          <w:sz w:val="22"/>
        </w:rPr>
        <w:t xml:space="preserve"> eski galvaniz tesisat sökül</w:t>
      </w:r>
      <w:r>
        <w:rPr>
          <w:rFonts w:ascii="Arial" w:hAnsi="Arial" w:cs="Arial"/>
          <w:sz w:val="22"/>
        </w:rPr>
        <w:t>ecek, s</w:t>
      </w:r>
      <w:r w:rsidR="00EF08B3">
        <w:rPr>
          <w:rFonts w:ascii="Arial" w:hAnsi="Arial" w:cs="Arial"/>
          <w:sz w:val="22"/>
        </w:rPr>
        <w:t>ökülen eski galvaniz borular</w:t>
      </w:r>
      <w:r w:rsidR="00143C08">
        <w:rPr>
          <w:rFonts w:ascii="Arial" w:hAnsi="Arial" w:cs="Arial"/>
          <w:sz w:val="22"/>
        </w:rPr>
        <w:t xml:space="preserve"> 2m uzunlukta </w:t>
      </w:r>
      <w:r>
        <w:rPr>
          <w:rFonts w:ascii="Arial" w:hAnsi="Arial" w:cs="Arial"/>
          <w:sz w:val="22"/>
        </w:rPr>
        <w:t>kesilerek depo alanımızda gösterilecek uygun yere istiflenecektir.</w:t>
      </w:r>
    </w:p>
    <w:p w:rsidR="004C2914" w:rsidRPr="008D6614" w:rsidRDefault="00B00988" w:rsidP="00C77621">
      <w:pPr>
        <w:pStyle w:val="MADDE"/>
        <w:spacing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Mevcut kat </w:t>
      </w:r>
      <w:r w:rsidR="00EF08B3">
        <w:rPr>
          <w:rFonts w:ascii="Arial" w:hAnsi="Arial" w:cs="Arial"/>
          <w:sz w:val="22"/>
        </w:rPr>
        <w:t>dağıtım tesisatları</w:t>
      </w:r>
      <w:r>
        <w:rPr>
          <w:rFonts w:ascii="Arial" w:hAnsi="Arial" w:cs="Arial"/>
          <w:sz w:val="22"/>
        </w:rPr>
        <w:t xml:space="preserve"> şaft hattına kadar pprc olup, mevcut </w:t>
      </w:r>
      <w:r w:rsidR="00EF08B3">
        <w:rPr>
          <w:rFonts w:ascii="Arial" w:hAnsi="Arial" w:cs="Arial"/>
          <w:sz w:val="22"/>
        </w:rPr>
        <w:t>tesisattaki kat vanaları kullanılacaktır.</w:t>
      </w:r>
    </w:p>
    <w:p w:rsidR="00CC6E29" w:rsidRPr="008D6614" w:rsidRDefault="00EF08B3" w:rsidP="00C77621">
      <w:pPr>
        <w:pStyle w:val="MADDE"/>
        <w:spacing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Kolon tesisatı imalatı sırasında mevcut askı elemanlarının yetersiz kaldığı durumlarda ilave kelepçeler kullanılacaktır</w:t>
      </w:r>
      <w:r w:rsidR="001766B8" w:rsidRPr="008D6614">
        <w:rPr>
          <w:rFonts w:ascii="Arial" w:hAnsi="Arial" w:cs="Arial"/>
          <w:sz w:val="22"/>
        </w:rPr>
        <w:t>.</w:t>
      </w:r>
    </w:p>
    <w:p w:rsidR="008C7F72" w:rsidRPr="008D6614" w:rsidRDefault="00F1371F" w:rsidP="008C7F72">
      <w:pPr>
        <w:pStyle w:val="MADDE"/>
        <w:spacing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Otopark katı pompa</w:t>
      </w:r>
      <w:r w:rsidR="009673FC" w:rsidRPr="008D6614">
        <w:rPr>
          <w:rFonts w:ascii="Arial" w:hAnsi="Arial" w:cs="Arial"/>
          <w:sz w:val="22"/>
        </w:rPr>
        <w:t xml:space="preserve"> dairesinde </w:t>
      </w:r>
      <w:r>
        <w:rPr>
          <w:rFonts w:ascii="Arial" w:hAnsi="Arial" w:cs="Arial"/>
          <w:sz w:val="22"/>
        </w:rPr>
        <w:t xml:space="preserve">sıcak su </w:t>
      </w:r>
      <w:proofErr w:type="spellStart"/>
      <w:r w:rsidR="005E48F5">
        <w:rPr>
          <w:rFonts w:ascii="Arial" w:hAnsi="Arial" w:cs="Arial"/>
          <w:sz w:val="22"/>
        </w:rPr>
        <w:t>kollektörü</w:t>
      </w:r>
      <w:proofErr w:type="spellEnd"/>
      <w:r w:rsidR="005E48F5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için 2,5</w:t>
      </w:r>
      <w:r w:rsidR="009673FC" w:rsidRPr="008D6614">
        <w:rPr>
          <w:rFonts w:ascii="Arial" w:hAnsi="Arial" w:cs="Arial"/>
          <w:sz w:val="22"/>
        </w:rPr>
        <w:t xml:space="preserve">” çapında </w:t>
      </w:r>
      <w:r>
        <w:rPr>
          <w:rFonts w:ascii="Arial" w:hAnsi="Arial" w:cs="Arial"/>
          <w:sz w:val="22"/>
        </w:rPr>
        <w:t>PPRC</w:t>
      </w:r>
      <w:r w:rsidR="0023069D">
        <w:rPr>
          <w:rFonts w:ascii="Arial" w:hAnsi="Arial" w:cs="Arial"/>
          <w:sz w:val="22"/>
        </w:rPr>
        <w:t xml:space="preserve"> boru kullanılarak </w:t>
      </w:r>
      <w:r w:rsidR="00101054">
        <w:rPr>
          <w:rFonts w:ascii="Arial" w:hAnsi="Arial" w:cs="Arial"/>
          <w:sz w:val="22"/>
        </w:rPr>
        <w:t>2”</w:t>
      </w:r>
      <w:r w:rsidR="0023069D">
        <w:rPr>
          <w:rFonts w:ascii="Arial" w:hAnsi="Arial" w:cs="Arial"/>
          <w:sz w:val="22"/>
        </w:rPr>
        <w:t xml:space="preserve"> giriş 6 ad 1,5” çapında çıkış ve 1” boşaltma</w:t>
      </w:r>
      <w:r w:rsidR="006B4048">
        <w:rPr>
          <w:rFonts w:ascii="Arial" w:hAnsi="Arial" w:cs="Arial"/>
          <w:sz w:val="22"/>
        </w:rPr>
        <w:t xml:space="preserve"> </w:t>
      </w:r>
      <w:r w:rsidR="0023069D">
        <w:rPr>
          <w:rFonts w:ascii="Arial" w:hAnsi="Arial" w:cs="Arial"/>
          <w:sz w:val="22"/>
        </w:rPr>
        <w:t>olacak</w:t>
      </w:r>
      <w:r>
        <w:rPr>
          <w:rFonts w:ascii="Arial" w:hAnsi="Arial" w:cs="Arial"/>
          <w:sz w:val="22"/>
        </w:rPr>
        <w:t xml:space="preserve">, </w:t>
      </w:r>
      <w:r w:rsidR="008C7F72">
        <w:rPr>
          <w:rFonts w:ascii="Arial" w:hAnsi="Arial" w:cs="Arial"/>
          <w:sz w:val="22"/>
        </w:rPr>
        <w:t>olacak şekilde imalat yapılacak ve her bir bağlantı noktasına uygun çapta küresel vana kullanılacak ve mevcut hatlara bağlantıları yapılacaktır</w:t>
      </w:r>
      <w:r w:rsidR="008C7F72" w:rsidRPr="008D6614">
        <w:rPr>
          <w:rFonts w:ascii="Arial" w:hAnsi="Arial" w:cs="Arial"/>
          <w:sz w:val="22"/>
        </w:rPr>
        <w:t xml:space="preserve">. </w:t>
      </w:r>
    </w:p>
    <w:p w:rsidR="008C7F72" w:rsidRDefault="008C7F72" w:rsidP="008C7F72">
      <w:pPr>
        <w:pStyle w:val="MADDE"/>
        <w:numPr>
          <w:ilvl w:val="0"/>
          <w:numId w:val="0"/>
        </w:numPr>
        <w:spacing w:line="240" w:lineRule="auto"/>
        <w:ind w:left="644"/>
        <w:rPr>
          <w:rFonts w:ascii="Arial" w:hAnsi="Arial" w:cs="Arial"/>
          <w:sz w:val="22"/>
        </w:rPr>
      </w:pPr>
    </w:p>
    <w:p w:rsidR="009673FC" w:rsidRPr="008D6614" w:rsidRDefault="008C7F72" w:rsidP="00C77621">
      <w:pPr>
        <w:pStyle w:val="MADDE"/>
        <w:spacing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Otopark katı pompa</w:t>
      </w:r>
      <w:r w:rsidRPr="008D6614">
        <w:rPr>
          <w:rFonts w:ascii="Arial" w:hAnsi="Arial" w:cs="Arial"/>
          <w:sz w:val="22"/>
        </w:rPr>
        <w:t xml:space="preserve"> dairesinde </w:t>
      </w:r>
      <w:proofErr w:type="gramStart"/>
      <w:r w:rsidR="00F1371F">
        <w:rPr>
          <w:rFonts w:ascii="Arial" w:hAnsi="Arial" w:cs="Arial"/>
          <w:sz w:val="22"/>
        </w:rPr>
        <w:t>sirkülasyon</w:t>
      </w:r>
      <w:proofErr w:type="gramEnd"/>
      <w:r w:rsidR="00F1371F">
        <w:rPr>
          <w:rFonts w:ascii="Arial" w:hAnsi="Arial" w:cs="Arial"/>
          <w:sz w:val="22"/>
        </w:rPr>
        <w:t xml:space="preserve"> </w:t>
      </w:r>
      <w:proofErr w:type="spellStart"/>
      <w:r w:rsidR="005E48F5">
        <w:rPr>
          <w:rFonts w:ascii="Arial" w:hAnsi="Arial" w:cs="Arial"/>
          <w:sz w:val="22"/>
        </w:rPr>
        <w:t>kollektörü</w:t>
      </w:r>
      <w:proofErr w:type="spellEnd"/>
      <w:r w:rsidR="00F1371F">
        <w:rPr>
          <w:rFonts w:ascii="Arial" w:hAnsi="Arial" w:cs="Arial"/>
          <w:sz w:val="22"/>
        </w:rPr>
        <w:t xml:space="preserve"> için </w:t>
      </w:r>
      <w:r w:rsidR="0023069D">
        <w:rPr>
          <w:rFonts w:ascii="Arial" w:hAnsi="Arial" w:cs="Arial"/>
          <w:sz w:val="22"/>
        </w:rPr>
        <w:t>2,5</w:t>
      </w:r>
      <w:r w:rsidR="0023069D" w:rsidRPr="008D6614">
        <w:rPr>
          <w:rFonts w:ascii="Arial" w:hAnsi="Arial" w:cs="Arial"/>
          <w:sz w:val="22"/>
        </w:rPr>
        <w:t xml:space="preserve">” çapında </w:t>
      </w:r>
      <w:r w:rsidR="0023069D">
        <w:rPr>
          <w:rFonts w:ascii="Arial" w:hAnsi="Arial" w:cs="Arial"/>
          <w:sz w:val="22"/>
        </w:rPr>
        <w:t xml:space="preserve">PPRC boru kullanılarak </w:t>
      </w:r>
      <w:r w:rsidR="00101054">
        <w:rPr>
          <w:rFonts w:ascii="Arial" w:hAnsi="Arial" w:cs="Arial"/>
          <w:sz w:val="22"/>
        </w:rPr>
        <w:t>2”</w:t>
      </w:r>
      <w:r w:rsidR="0023069D">
        <w:rPr>
          <w:rFonts w:ascii="Arial" w:hAnsi="Arial" w:cs="Arial"/>
          <w:sz w:val="22"/>
        </w:rPr>
        <w:t xml:space="preserve"> giriş </w:t>
      </w:r>
      <w:r w:rsidR="00101054">
        <w:rPr>
          <w:rFonts w:ascii="Arial" w:hAnsi="Arial" w:cs="Arial"/>
          <w:sz w:val="22"/>
        </w:rPr>
        <w:t>6 ad 1</w:t>
      </w:r>
      <w:r w:rsidR="0023069D">
        <w:rPr>
          <w:rFonts w:ascii="Arial" w:hAnsi="Arial" w:cs="Arial"/>
          <w:sz w:val="22"/>
        </w:rPr>
        <w:t xml:space="preserve">” çapında çıkış ve </w:t>
      </w:r>
      <w:r w:rsidR="00101054">
        <w:rPr>
          <w:rFonts w:ascii="Arial" w:hAnsi="Arial" w:cs="Arial"/>
          <w:sz w:val="22"/>
        </w:rPr>
        <w:t>3/4</w:t>
      </w:r>
      <w:r w:rsidR="0023069D">
        <w:rPr>
          <w:rFonts w:ascii="Arial" w:hAnsi="Arial" w:cs="Arial"/>
          <w:sz w:val="22"/>
        </w:rPr>
        <w:t>” boşaltma olacak şekilde imalat yapılacak ve</w:t>
      </w:r>
      <w:r w:rsidR="00F1371F">
        <w:rPr>
          <w:rFonts w:ascii="Arial" w:hAnsi="Arial" w:cs="Arial"/>
          <w:sz w:val="22"/>
        </w:rPr>
        <w:t xml:space="preserve"> </w:t>
      </w:r>
      <w:r w:rsidR="0023069D">
        <w:rPr>
          <w:rFonts w:ascii="Arial" w:hAnsi="Arial" w:cs="Arial"/>
          <w:sz w:val="22"/>
        </w:rPr>
        <w:t xml:space="preserve">her bir bağlantı noktasına uygun çapta küresel vana kullanılacak ve </w:t>
      </w:r>
      <w:r w:rsidR="00F1371F">
        <w:rPr>
          <w:rFonts w:ascii="Arial" w:hAnsi="Arial" w:cs="Arial"/>
          <w:sz w:val="22"/>
        </w:rPr>
        <w:t>mevcut hatlara bağlantıları yapılacaktır</w:t>
      </w:r>
      <w:r w:rsidR="00A27461" w:rsidRPr="008D6614">
        <w:rPr>
          <w:rFonts w:ascii="Arial" w:hAnsi="Arial" w:cs="Arial"/>
          <w:sz w:val="22"/>
        </w:rPr>
        <w:t>.</w:t>
      </w:r>
      <w:r w:rsidR="002B7D52" w:rsidRPr="008D6614">
        <w:rPr>
          <w:rFonts w:ascii="Arial" w:hAnsi="Arial" w:cs="Arial"/>
          <w:sz w:val="22"/>
        </w:rPr>
        <w:t xml:space="preserve"> </w:t>
      </w:r>
    </w:p>
    <w:p w:rsidR="001766B8" w:rsidRDefault="001766B8" w:rsidP="001766B8">
      <w:pPr>
        <w:pStyle w:val="MADDE"/>
        <w:spacing w:line="240" w:lineRule="auto"/>
        <w:rPr>
          <w:rFonts w:ascii="Arial" w:hAnsi="Arial" w:cs="Arial"/>
          <w:sz w:val="22"/>
        </w:rPr>
      </w:pPr>
      <w:r w:rsidRPr="008D6614">
        <w:rPr>
          <w:rFonts w:ascii="Arial" w:hAnsi="Arial" w:cs="Arial"/>
          <w:sz w:val="22"/>
        </w:rPr>
        <w:t xml:space="preserve">Pompa dairesinde oluşturulacak her iki kollektör de </w:t>
      </w:r>
      <w:proofErr w:type="gramStart"/>
      <w:r w:rsidRPr="008D6614">
        <w:rPr>
          <w:rFonts w:ascii="Arial" w:hAnsi="Arial" w:cs="Arial"/>
          <w:sz w:val="22"/>
        </w:rPr>
        <w:t>profil</w:t>
      </w:r>
      <w:proofErr w:type="gramEnd"/>
      <w:r w:rsidRPr="008D6614">
        <w:rPr>
          <w:rFonts w:ascii="Arial" w:hAnsi="Arial" w:cs="Arial"/>
          <w:sz w:val="22"/>
        </w:rPr>
        <w:t xml:space="preserve"> ayaklar ile zemine sabitlenecek, ayrıca duvardan destek bağlantısı yapılacaktır.</w:t>
      </w:r>
    </w:p>
    <w:p w:rsidR="00901E60" w:rsidRPr="008C7F72" w:rsidRDefault="00901E60" w:rsidP="008C7F72">
      <w:pPr>
        <w:pStyle w:val="MADDE"/>
        <w:spacing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Hidrofor dairesinde </w:t>
      </w:r>
      <w:r w:rsidR="00583DFE">
        <w:rPr>
          <w:rFonts w:ascii="Arial" w:hAnsi="Arial" w:cs="Arial"/>
          <w:sz w:val="22"/>
        </w:rPr>
        <w:t>mevcut</w:t>
      </w:r>
      <w:r>
        <w:rPr>
          <w:rFonts w:ascii="Arial" w:hAnsi="Arial" w:cs="Arial"/>
          <w:sz w:val="22"/>
        </w:rPr>
        <w:t xml:space="preserve"> k</w:t>
      </w:r>
      <w:r w:rsidRPr="008D6614">
        <w:rPr>
          <w:rFonts w:ascii="Arial" w:hAnsi="Arial" w:cs="Arial"/>
          <w:sz w:val="22"/>
        </w:rPr>
        <w:t>ollektör</w:t>
      </w:r>
      <w:r>
        <w:rPr>
          <w:rFonts w:ascii="Arial" w:hAnsi="Arial" w:cs="Arial"/>
          <w:sz w:val="22"/>
        </w:rPr>
        <w:t xml:space="preserve"> </w:t>
      </w:r>
      <w:r w:rsidRPr="008D6614">
        <w:rPr>
          <w:rFonts w:ascii="Arial" w:hAnsi="Arial" w:cs="Arial"/>
          <w:sz w:val="22"/>
        </w:rPr>
        <w:t xml:space="preserve">den </w:t>
      </w:r>
      <w:r>
        <w:rPr>
          <w:rFonts w:ascii="Arial" w:hAnsi="Arial" w:cs="Arial"/>
          <w:sz w:val="22"/>
        </w:rPr>
        <w:t>1</w:t>
      </w:r>
      <w:r w:rsidRPr="008D6614">
        <w:rPr>
          <w:rFonts w:ascii="Arial" w:hAnsi="Arial" w:cs="Arial"/>
          <w:sz w:val="22"/>
        </w:rPr>
        <w:t xml:space="preserve"> ad </w:t>
      </w:r>
      <w:r w:rsidRPr="00901E60">
        <w:rPr>
          <w:rFonts w:ascii="Arial" w:eastAsia="Times New Roman" w:hAnsi="Arial" w:cs="Arial"/>
          <w:sz w:val="22"/>
          <w:lang w:eastAsia="tr-TR"/>
        </w:rPr>
        <w:t>50 mm</w:t>
      </w:r>
      <w:r>
        <w:rPr>
          <w:rFonts w:ascii="Arial" w:eastAsia="Times New Roman" w:hAnsi="Arial" w:cs="Arial"/>
          <w:sz w:val="18"/>
          <w:szCs w:val="18"/>
          <w:lang w:eastAsia="tr-TR"/>
        </w:rPr>
        <w:t xml:space="preserve"> </w:t>
      </w:r>
      <w:r w:rsidRPr="00901E60">
        <w:rPr>
          <w:rFonts w:ascii="Arial" w:eastAsia="Times New Roman" w:hAnsi="Arial" w:cs="Arial"/>
          <w:sz w:val="22"/>
          <w:lang w:eastAsia="tr-TR"/>
        </w:rPr>
        <w:t xml:space="preserve">HDPE 100 </w:t>
      </w:r>
      <w:r>
        <w:rPr>
          <w:rFonts w:ascii="Arial" w:eastAsia="Times New Roman" w:hAnsi="Arial" w:cs="Arial"/>
          <w:sz w:val="22"/>
          <w:lang w:eastAsia="tr-TR"/>
        </w:rPr>
        <w:t>boru</w:t>
      </w:r>
      <w:r>
        <w:rPr>
          <w:rFonts w:ascii="Arial" w:eastAsia="Times New Roman" w:hAnsi="Arial" w:cs="Arial"/>
          <w:sz w:val="18"/>
          <w:szCs w:val="18"/>
          <w:lang w:eastAsia="tr-TR"/>
        </w:rPr>
        <w:t xml:space="preserve"> </w:t>
      </w:r>
      <w:r w:rsidRPr="008D6614">
        <w:rPr>
          <w:rFonts w:ascii="Arial" w:hAnsi="Arial" w:cs="Arial"/>
          <w:sz w:val="22"/>
        </w:rPr>
        <w:t xml:space="preserve">ile çıkış yapılarak </w:t>
      </w:r>
      <w:r w:rsidR="00583DFE">
        <w:rPr>
          <w:rFonts w:ascii="Arial" w:hAnsi="Arial" w:cs="Arial"/>
          <w:sz w:val="22"/>
        </w:rPr>
        <w:t xml:space="preserve">şebeke suyu </w:t>
      </w:r>
      <w:r w:rsidRPr="008D6614">
        <w:rPr>
          <w:rFonts w:ascii="Arial" w:hAnsi="Arial" w:cs="Arial"/>
          <w:sz w:val="22"/>
        </w:rPr>
        <w:t xml:space="preserve">geliş hattının geçtiği </w:t>
      </w:r>
      <w:proofErr w:type="gramStart"/>
      <w:r w:rsidRPr="008D6614">
        <w:rPr>
          <w:rFonts w:ascii="Arial" w:hAnsi="Arial" w:cs="Arial"/>
          <w:sz w:val="22"/>
        </w:rPr>
        <w:t>güzergahtan</w:t>
      </w:r>
      <w:proofErr w:type="gramEnd"/>
      <w:r w:rsidRPr="008D6614">
        <w:rPr>
          <w:rFonts w:ascii="Arial" w:hAnsi="Arial" w:cs="Arial"/>
          <w:sz w:val="22"/>
        </w:rPr>
        <w:t xml:space="preserve"> devam edilip pompa dairesin</w:t>
      </w:r>
      <w:r>
        <w:rPr>
          <w:rFonts w:ascii="Arial" w:hAnsi="Arial" w:cs="Arial"/>
          <w:sz w:val="22"/>
        </w:rPr>
        <w:t>d</w:t>
      </w:r>
      <w:r w:rsidRPr="008D6614">
        <w:rPr>
          <w:rFonts w:ascii="Arial" w:hAnsi="Arial" w:cs="Arial"/>
          <w:sz w:val="22"/>
        </w:rPr>
        <w:t xml:space="preserve">e </w:t>
      </w:r>
      <w:r>
        <w:rPr>
          <w:rFonts w:ascii="Arial" w:hAnsi="Arial" w:cs="Arial"/>
          <w:sz w:val="22"/>
        </w:rPr>
        <w:t>mevcut kollektöre bağlantı yapılacaktır.</w:t>
      </w:r>
      <w:r w:rsidR="008C7F72">
        <w:rPr>
          <w:rFonts w:ascii="Arial" w:hAnsi="Arial" w:cs="Arial"/>
          <w:sz w:val="22"/>
        </w:rPr>
        <w:t xml:space="preserve"> Tesisat döşeme işi sırasında kullanılacak tüm </w:t>
      </w:r>
      <w:proofErr w:type="spellStart"/>
      <w:r w:rsidR="008C7F72">
        <w:rPr>
          <w:rFonts w:ascii="Arial" w:hAnsi="Arial" w:cs="Arial"/>
          <w:sz w:val="22"/>
        </w:rPr>
        <w:t>fittings</w:t>
      </w:r>
      <w:proofErr w:type="spellEnd"/>
      <w:r w:rsidR="008C7F72">
        <w:rPr>
          <w:rFonts w:ascii="Arial" w:hAnsi="Arial" w:cs="Arial"/>
          <w:sz w:val="22"/>
        </w:rPr>
        <w:t xml:space="preserve"> malzemeler bu iş için verilen fiyata </w:t>
      </w:r>
      <w:proofErr w:type="gramStart"/>
      <w:r w:rsidR="008C7F72">
        <w:rPr>
          <w:rFonts w:ascii="Arial" w:hAnsi="Arial" w:cs="Arial"/>
          <w:sz w:val="22"/>
        </w:rPr>
        <w:t>dahil</w:t>
      </w:r>
      <w:proofErr w:type="gramEnd"/>
      <w:r w:rsidR="008C7F72">
        <w:rPr>
          <w:rFonts w:ascii="Arial" w:hAnsi="Arial" w:cs="Arial"/>
          <w:sz w:val="22"/>
        </w:rPr>
        <w:t xml:space="preserve"> edilecektir.</w:t>
      </w:r>
    </w:p>
    <w:p w:rsidR="001F6752" w:rsidRPr="008D6614" w:rsidRDefault="001F6752" w:rsidP="00C77621">
      <w:pPr>
        <w:pStyle w:val="MADDE"/>
        <w:spacing w:line="240" w:lineRule="auto"/>
        <w:rPr>
          <w:rFonts w:ascii="Arial" w:hAnsi="Arial" w:cs="Arial"/>
          <w:sz w:val="22"/>
        </w:rPr>
      </w:pPr>
      <w:r w:rsidRPr="008D6614">
        <w:rPr>
          <w:rFonts w:ascii="Arial" w:hAnsi="Arial" w:cs="Arial"/>
          <w:sz w:val="22"/>
        </w:rPr>
        <w:t xml:space="preserve">Pompa dairesinde oluşturulan </w:t>
      </w:r>
      <w:r w:rsidR="002B7D52" w:rsidRPr="008D6614">
        <w:rPr>
          <w:rFonts w:ascii="Arial" w:hAnsi="Arial" w:cs="Arial"/>
          <w:sz w:val="22"/>
        </w:rPr>
        <w:t>kollektör</w:t>
      </w:r>
      <w:r w:rsidR="006B4048">
        <w:rPr>
          <w:rFonts w:ascii="Arial" w:hAnsi="Arial" w:cs="Arial"/>
          <w:sz w:val="22"/>
        </w:rPr>
        <w:t>ler</w:t>
      </w:r>
      <w:r w:rsidR="002B7D52" w:rsidRPr="008D6614">
        <w:rPr>
          <w:rFonts w:ascii="Arial" w:hAnsi="Arial" w:cs="Arial"/>
          <w:sz w:val="22"/>
        </w:rPr>
        <w:t xml:space="preserve"> ile A-B-C-</w:t>
      </w:r>
      <w:r w:rsidR="006B4048">
        <w:rPr>
          <w:rFonts w:ascii="Arial" w:hAnsi="Arial" w:cs="Arial"/>
          <w:sz w:val="22"/>
        </w:rPr>
        <w:t>D-</w:t>
      </w:r>
      <w:r w:rsidR="002B7D52" w:rsidRPr="008D6614">
        <w:rPr>
          <w:rFonts w:ascii="Arial" w:hAnsi="Arial" w:cs="Arial"/>
          <w:sz w:val="22"/>
        </w:rPr>
        <w:t>E blok hatlarına bağlantı yapılacak ve blokların su kullanımı bu k</w:t>
      </w:r>
      <w:r w:rsidR="001766B8" w:rsidRPr="008D6614">
        <w:rPr>
          <w:rFonts w:ascii="Arial" w:hAnsi="Arial" w:cs="Arial"/>
          <w:sz w:val="22"/>
        </w:rPr>
        <w:t>ollektör üzerinden sağlanması için gerekli bağlantılar yapılacaktır.</w:t>
      </w:r>
      <w:r w:rsidR="002B7D52" w:rsidRPr="008D6614">
        <w:rPr>
          <w:rFonts w:ascii="Arial" w:hAnsi="Arial" w:cs="Arial"/>
          <w:sz w:val="22"/>
        </w:rPr>
        <w:t xml:space="preserve"> </w:t>
      </w:r>
    </w:p>
    <w:p w:rsidR="002B7D52" w:rsidRDefault="002B7D52" w:rsidP="00C77621">
      <w:pPr>
        <w:pStyle w:val="MADDE"/>
        <w:spacing w:line="240" w:lineRule="auto"/>
        <w:rPr>
          <w:rFonts w:ascii="Arial" w:hAnsi="Arial" w:cs="Arial"/>
          <w:sz w:val="22"/>
        </w:rPr>
      </w:pPr>
      <w:r w:rsidRPr="008D6614">
        <w:rPr>
          <w:rFonts w:ascii="Arial" w:hAnsi="Arial" w:cs="Arial"/>
          <w:sz w:val="22"/>
        </w:rPr>
        <w:t xml:space="preserve">Pompa dairesinde oluşturulan kollektörden </w:t>
      </w:r>
      <w:proofErr w:type="spellStart"/>
      <w:r w:rsidRPr="008D6614">
        <w:rPr>
          <w:rFonts w:ascii="Arial" w:hAnsi="Arial" w:cs="Arial"/>
          <w:sz w:val="22"/>
        </w:rPr>
        <w:t>Boyler’e</w:t>
      </w:r>
      <w:proofErr w:type="spellEnd"/>
      <w:r w:rsidRPr="008D6614">
        <w:rPr>
          <w:rFonts w:ascii="Arial" w:hAnsi="Arial" w:cs="Arial"/>
          <w:sz w:val="22"/>
        </w:rPr>
        <w:t xml:space="preserve"> pprc tesisat çekile</w:t>
      </w:r>
      <w:r w:rsidR="006B4048">
        <w:rPr>
          <w:rFonts w:ascii="Arial" w:hAnsi="Arial" w:cs="Arial"/>
          <w:sz w:val="22"/>
        </w:rPr>
        <w:t>cek, boyler pompaları</w:t>
      </w:r>
      <w:r w:rsidRPr="008D6614">
        <w:rPr>
          <w:rFonts w:ascii="Arial" w:hAnsi="Arial" w:cs="Arial"/>
          <w:sz w:val="22"/>
        </w:rPr>
        <w:t xml:space="preserve"> </w:t>
      </w:r>
      <w:r w:rsidR="006B4048">
        <w:rPr>
          <w:rFonts w:ascii="Arial" w:hAnsi="Arial" w:cs="Arial"/>
          <w:sz w:val="22"/>
        </w:rPr>
        <w:t>için gerekli tüm tesisat bağlantıları</w:t>
      </w:r>
      <w:r w:rsidR="005E48F5">
        <w:rPr>
          <w:rFonts w:ascii="Arial" w:hAnsi="Arial" w:cs="Arial"/>
          <w:sz w:val="22"/>
        </w:rPr>
        <w:t xml:space="preserve"> yapılmış olacak, bu tesisatların yere destek ve duvara askılama işlemleri yapılacaktır.</w:t>
      </w:r>
    </w:p>
    <w:p w:rsidR="008D6614" w:rsidRDefault="008D6614" w:rsidP="00C77621">
      <w:pPr>
        <w:pStyle w:val="MADDE"/>
        <w:spacing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Tesisat yenilemede kullanılacak tüm malzemeler ilgili TSE standartlarına uygun olmalı imalata başlamadan önce firma kullanacağı malzemelere ilişkin TSE belgelerini sunmalıdır.</w:t>
      </w:r>
    </w:p>
    <w:p w:rsidR="008D6614" w:rsidRDefault="008D6614" w:rsidP="00C77621">
      <w:pPr>
        <w:pStyle w:val="MADDE"/>
        <w:spacing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İmalat sırasında karşılaşılacak </w:t>
      </w:r>
      <w:proofErr w:type="spellStart"/>
      <w:r>
        <w:rPr>
          <w:rFonts w:ascii="Arial" w:hAnsi="Arial" w:cs="Arial"/>
          <w:sz w:val="22"/>
        </w:rPr>
        <w:t>inşai</w:t>
      </w:r>
      <w:proofErr w:type="spellEnd"/>
      <w:r>
        <w:rPr>
          <w:rFonts w:ascii="Arial" w:hAnsi="Arial" w:cs="Arial"/>
          <w:sz w:val="22"/>
        </w:rPr>
        <w:t xml:space="preserve"> işler yükleniciye ait olup</w:t>
      </w:r>
      <w:r w:rsidR="00C9727A">
        <w:rPr>
          <w:rFonts w:ascii="Arial" w:hAnsi="Arial" w:cs="Arial"/>
          <w:sz w:val="22"/>
        </w:rPr>
        <w:t xml:space="preserve"> </w:t>
      </w:r>
      <w:r w:rsidR="005E48F5">
        <w:rPr>
          <w:rFonts w:ascii="Arial" w:hAnsi="Arial" w:cs="Arial"/>
          <w:sz w:val="22"/>
        </w:rPr>
        <w:t xml:space="preserve">tesisat işleri sırasında kırılması sökülmesi gereken yerlerde yapılan çalışmalar </w:t>
      </w:r>
      <w:r w:rsidR="00101054">
        <w:rPr>
          <w:rFonts w:ascii="Arial" w:hAnsi="Arial" w:cs="Arial"/>
          <w:sz w:val="22"/>
        </w:rPr>
        <w:t>tamamlandığında kırılan-sökülen kısımların</w:t>
      </w:r>
      <w:r w:rsidR="005E48F5">
        <w:rPr>
          <w:rFonts w:ascii="Arial" w:hAnsi="Arial" w:cs="Arial"/>
          <w:sz w:val="22"/>
        </w:rPr>
        <w:t xml:space="preserve"> tamiratları </w:t>
      </w:r>
      <w:r w:rsidR="00101054">
        <w:rPr>
          <w:rFonts w:ascii="Arial" w:hAnsi="Arial" w:cs="Arial"/>
          <w:sz w:val="22"/>
        </w:rPr>
        <w:t>yapılacaktır. Yüklenici imalat tamamlanıncaya kadar çalışma</w:t>
      </w:r>
      <w:r w:rsidR="00C9727A">
        <w:rPr>
          <w:rFonts w:ascii="Arial" w:hAnsi="Arial" w:cs="Arial"/>
          <w:sz w:val="22"/>
        </w:rPr>
        <w:t xml:space="preserve"> ortamının düzen ve temizliğinden sorumludur. </w:t>
      </w:r>
    </w:p>
    <w:p w:rsidR="00BD0735" w:rsidRDefault="00BD0735" w:rsidP="00BD0735">
      <w:pPr>
        <w:pStyle w:val="MADDE"/>
        <w:numPr>
          <w:ilvl w:val="0"/>
          <w:numId w:val="0"/>
        </w:numPr>
        <w:spacing w:line="240" w:lineRule="auto"/>
        <w:ind w:left="644" w:hanging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Yapılacak İş kalemleri:</w:t>
      </w: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"/>
        <w:gridCol w:w="4766"/>
        <w:gridCol w:w="992"/>
        <w:gridCol w:w="426"/>
        <w:gridCol w:w="1275"/>
        <w:gridCol w:w="1560"/>
      </w:tblGrid>
      <w:tr w:rsidR="00C50A77" w:rsidRPr="00101054" w:rsidTr="00901E60">
        <w:trPr>
          <w:trHeight w:val="30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50A77" w:rsidRPr="00101054" w:rsidRDefault="00C50A77" w:rsidP="001010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S/N</w:t>
            </w:r>
          </w:p>
        </w:tc>
        <w:tc>
          <w:tcPr>
            <w:tcW w:w="4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50A77" w:rsidRPr="00101054" w:rsidRDefault="00C50A77" w:rsidP="001010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AÇIKLAMA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50A77" w:rsidRPr="00101054" w:rsidRDefault="00C50A77" w:rsidP="001010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MİKTAR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C50A77" w:rsidRPr="00101054" w:rsidRDefault="00C50A77" w:rsidP="001010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50A77" w:rsidRPr="00101054" w:rsidRDefault="00C50A77" w:rsidP="001010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BİRİM FİYAT (TL)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50A77" w:rsidRPr="00101054" w:rsidRDefault="00C50A77" w:rsidP="001010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TOPLAM FİYAT (TL)</w:t>
            </w:r>
          </w:p>
        </w:tc>
      </w:tr>
      <w:tr w:rsidR="00C50A77" w:rsidRPr="00101054" w:rsidTr="00901E60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1010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4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77" w:rsidRPr="00101054" w:rsidRDefault="00C50A77" w:rsidP="0010105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50’lik</w:t>
            </w:r>
            <w:r w:rsidRPr="00101054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PPRC BORU (soğuk su hattı)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1010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A77" w:rsidRPr="00101054" w:rsidRDefault="00C50A77" w:rsidP="008C7F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m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77" w:rsidRPr="00101054" w:rsidRDefault="00C50A77" w:rsidP="001010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77" w:rsidRPr="00101054" w:rsidRDefault="00C50A77" w:rsidP="001010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C50A77" w:rsidRPr="00101054" w:rsidTr="00901E60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1010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4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77" w:rsidRPr="00101054" w:rsidRDefault="00C50A77" w:rsidP="0010105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50’lik </w:t>
            </w:r>
            <w:r w:rsidRPr="00101054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PPRC</w:t>
            </w:r>
            <w:proofErr w:type="gramEnd"/>
            <w:r w:rsidRPr="00101054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CAM ELYAF TAKVİYELİ BORU (sıcak su hattı)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1010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A77" w:rsidRPr="00101054" w:rsidRDefault="00C50A77" w:rsidP="008C7F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m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77" w:rsidRPr="00101054" w:rsidRDefault="00C50A77" w:rsidP="001010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77" w:rsidRPr="00101054" w:rsidRDefault="00C50A77" w:rsidP="001010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C50A77" w:rsidRPr="00101054" w:rsidTr="00901E60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1010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4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77" w:rsidRPr="00101054" w:rsidRDefault="00C50A77" w:rsidP="0010105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40’lık</w:t>
            </w:r>
            <w:r w:rsidRPr="00101054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PPRC CAM ELYAF TAKVİYELİ BORU (</w:t>
            </w:r>
            <w:proofErr w:type="spellStart"/>
            <w:r w:rsidRPr="00101054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sirkilasyon</w:t>
            </w:r>
            <w:proofErr w:type="spellEnd"/>
            <w:r w:rsidRPr="00101054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hattı)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1010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A77" w:rsidRPr="00101054" w:rsidRDefault="00C50A77" w:rsidP="008C7F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m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77" w:rsidRPr="00101054" w:rsidRDefault="00C50A77" w:rsidP="001010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77" w:rsidRPr="00101054" w:rsidRDefault="00C50A77" w:rsidP="001010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C50A77" w:rsidRPr="00101054" w:rsidTr="00901E60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1010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4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77" w:rsidRPr="00101054" w:rsidRDefault="00C50A77" w:rsidP="00033E3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50 mm HDPE 100 BORU (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elektrofüzyon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kaynaklı boru ve ek parçaları </w:t>
            </w: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dahil</w:t>
            </w:r>
            <w:proofErr w:type="gramEnd"/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C50A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A77" w:rsidRPr="00101054" w:rsidRDefault="00C50A77" w:rsidP="008C7F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m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77" w:rsidRPr="00101054" w:rsidRDefault="00C50A77" w:rsidP="0010105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77" w:rsidRPr="00101054" w:rsidRDefault="00C50A77" w:rsidP="0010105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</w:p>
        </w:tc>
        <w:bookmarkStart w:id="0" w:name="_GoBack"/>
        <w:bookmarkEnd w:id="0"/>
      </w:tr>
      <w:tr w:rsidR="00C50A77" w:rsidRPr="00101054" w:rsidTr="00901E60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4518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4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77" w:rsidRPr="00101054" w:rsidRDefault="00C50A77" w:rsidP="004518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PPRC BORU EK PARÇALARI (%40)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4518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A77" w:rsidRPr="00101054" w:rsidRDefault="00C50A77" w:rsidP="008C7F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tk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77" w:rsidRPr="00101054" w:rsidRDefault="00C50A77" w:rsidP="004518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77" w:rsidRPr="00101054" w:rsidRDefault="00C50A77" w:rsidP="0045180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C50A77" w:rsidRPr="00101054" w:rsidTr="00901E60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4518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4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0A77" w:rsidRPr="00101054" w:rsidRDefault="00C50A77" w:rsidP="004518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ASKI KONSOL VE YARDIMCI MALZEME (%7)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4518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A77" w:rsidRPr="00101054" w:rsidRDefault="00C50A77" w:rsidP="008C7F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spellStart"/>
            <w:r w:rsidRPr="00C50A77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tk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A77" w:rsidRPr="00101054" w:rsidRDefault="00C50A77" w:rsidP="004518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A77" w:rsidRPr="00101054" w:rsidRDefault="00C50A77" w:rsidP="004518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C50A77" w:rsidRPr="00101054" w:rsidTr="00901E60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4518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4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0A77" w:rsidRPr="00101054" w:rsidRDefault="00C50A77" w:rsidP="004518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SICAK SU HATTI KOLLEKTÖRÜ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4518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A77" w:rsidRPr="00101054" w:rsidRDefault="00C50A77" w:rsidP="008C7F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ad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A77" w:rsidRPr="00101054" w:rsidRDefault="00C50A77" w:rsidP="004518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A77" w:rsidRPr="00101054" w:rsidRDefault="00C50A77" w:rsidP="004518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C50A77" w:rsidRPr="00101054" w:rsidTr="00901E60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4518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4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0A77" w:rsidRPr="00101054" w:rsidRDefault="00C50A77" w:rsidP="004518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SİRKÜLASYON HATTI KOLLEKTÖRÜ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4518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A77" w:rsidRPr="00101054" w:rsidRDefault="00C50A77" w:rsidP="008C7F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ad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A77" w:rsidRPr="00101054" w:rsidRDefault="00C50A77" w:rsidP="004518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A77" w:rsidRPr="00101054" w:rsidRDefault="00C50A77" w:rsidP="004518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C50A77" w:rsidRPr="00101054" w:rsidTr="00901E60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4518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4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0A77" w:rsidRPr="00101054" w:rsidRDefault="00C50A77" w:rsidP="004518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BORU İZOLASYON İŞLERİ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0A77" w:rsidRPr="00101054" w:rsidRDefault="00901E60" w:rsidP="00E15A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</w:t>
            </w:r>
            <w:r w:rsidR="00E15AEA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65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A77" w:rsidRPr="00101054" w:rsidRDefault="00C50A77" w:rsidP="008C7F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m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A77" w:rsidRPr="00101054" w:rsidRDefault="00C50A77" w:rsidP="004518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A77" w:rsidRPr="00101054" w:rsidRDefault="00C50A77" w:rsidP="004518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C50A77" w:rsidRPr="00101054" w:rsidTr="00901E60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4518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4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A77" w:rsidRPr="00101054" w:rsidRDefault="00C50A77" w:rsidP="00C50A7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KOLLEKTÖR VANALARI (</w:t>
            </w: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şartnamede belirtilen</w:t>
            </w:r>
            <w:r w:rsidRPr="00101054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çaplarda</w:t>
            </w:r>
            <w:r w:rsidRPr="00101054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4518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A77" w:rsidRPr="00101054" w:rsidRDefault="00C50A77" w:rsidP="008C7F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ad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77" w:rsidRPr="00101054" w:rsidRDefault="00C50A77" w:rsidP="004518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A77" w:rsidRPr="00101054" w:rsidRDefault="00C50A77" w:rsidP="0045180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C50A77" w:rsidRPr="00101054" w:rsidTr="00901E60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4518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4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45180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TESİSAT MONTAJ İŞÇİLİK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77" w:rsidRPr="00101054" w:rsidRDefault="00901E60" w:rsidP="00E15A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</w:t>
            </w:r>
            <w:r w:rsidR="00E15AEA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65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A77" w:rsidRPr="00101054" w:rsidRDefault="00901E60" w:rsidP="008C7F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A77" w:rsidRPr="00101054" w:rsidRDefault="00C50A77" w:rsidP="00451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0105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A77" w:rsidRPr="00101054" w:rsidRDefault="00C50A77" w:rsidP="00451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0105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50A77" w:rsidRPr="00101054" w:rsidTr="00901E60">
        <w:trPr>
          <w:trHeight w:val="30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4518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4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A77" w:rsidRPr="00101054" w:rsidRDefault="00C50A77" w:rsidP="004518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101054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ALÇIPAN TAMİR İŞLERİ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A77" w:rsidRPr="00101054" w:rsidRDefault="00901E60" w:rsidP="00451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40</w:t>
            </w:r>
            <w:r w:rsidR="00C50A77" w:rsidRPr="00101054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A77" w:rsidRPr="00101054" w:rsidRDefault="00901E60" w:rsidP="008C7F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m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4518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A77" w:rsidRPr="00101054" w:rsidRDefault="00C50A77" w:rsidP="0045180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10105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 </w:t>
            </w:r>
          </w:p>
        </w:tc>
      </w:tr>
      <w:tr w:rsidR="00901E60" w:rsidRPr="00101054" w:rsidTr="00901E60">
        <w:trPr>
          <w:trHeight w:val="30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E60" w:rsidRPr="00101054" w:rsidRDefault="00901E60" w:rsidP="0045180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4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1E60" w:rsidRPr="00101054" w:rsidRDefault="00901E60" w:rsidP="004518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ALÇI-BOYA VE TAMİR İŞLERİ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1E60" w:rsidRDefault="00901E60" w:rsidP="004518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1E60" w:rsidRDefault="00901E60" w:rsidP="008C7F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m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E60" w:rsidRPr="00101054" w:rsidRDefault="00901E60" w:rsidP="0045180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1E60" w:rsidRPr="00101054" w:rsidRDefault="00901E60" w:rsidP="0045180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:rsidR="00844CCA" w:rsidRPr="008D6614" w:rsidRDefault="00844CCA" w:rsidP="00844CCA">
      <w:pPr>
        <w:pStyle w:val="MADDE"/>
        <w:numPr>
          <w:ilvl w:val="0"/>
          <w:numId w:val="0"/>
        </w:numPr>
        <w:spacing w:line="240" w:lineRule="auto"/>
        <w:ind w:left="644" w:hanging="360"/>
        <w:rPr>
          <w:rFonts w:ascii="Arial" w:hAnsi="Arial" w:cs="Arial"/>
          <w:sz w:val="22"/>
        </w:rPr>
      </w:pPr>
    </w:p>
    <w:p w:rsidR="003B28EB" w:rsidRPr="002B7D52" w:rsidRDefault="001F70CA" w:rsidP="00844CCA">
      <w:pPr>
        <w:pStyle w:val="MADDE"/>
        <w:numPr>
          <w:ilvl w:val="0"/>
          <w:numId w:val="0"/>
        </w:numPr>
        <w:spacing w:line="240" w:lineRule="auto"/>
        <w:ind w:left="644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3B28EB" w:rsidRPr="002B7D52" w:rsidSect="00844CCA">
      <w:footerReference w:type="default" r:id="rId8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DFF" w:rsidRDefault="00910DFF" w:rsidP="00580D7F">
      <w:pPr>
        <w:spacing w:after="0" w:line="240" w:lineRule="auto"/>
      </w:pPr>
      <w:r>
        <w:separator/>
      </w:r>
    </w:p>
  </w:endnote>
  <w:endnote w:type="continuationSeparator" w:id="0">
    <w:p w:rsidR="00910DFF" w:rsidRDefault="00910DFF" w:rsidP="00580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2115993"/>
      <w:docPartObj>
        <w:docPartGallery w:val="Page Numbers (Bottom of Page)"/>
        <w:docPartUnique/>
      </w:docPartObj>
    </w:sdtPr>
    <w:sdtEndPr/>
    <w:sdtContent>
      <w:p w:rsidR="003B28EB" w:rsidRDefault="003B28EB">
        <w:pPr>
          <w:pStyle w:val="AltBilgi"/>
          <w:jc w:val="right"/>
        </w:pPr>
      </w:p>
      <w:p w:rsidR="003B28EB" w:rsidRDefault="003B28EB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5AEA">
          <w:rPr>
            <w:noProof/>
          </w:rPr>
          <w:t>4</w:t>
        </w:r>
        <w:r>
          <w:fldChar w:fldCharType="end"/>
        </w:r>
      </w:p>
    </w:sdtContent>
  </w:sdt>
  <w:p w:rsidR="003B28EB" w:rsidRDefault="003B28E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DFF" w:rsidRDefault="00910DFF" w:rsidP="00580D7F">
      <w:pPr>
        <w:spacing w:after="0" w:line="240" w:lineRule="auto"/>
      </w:pPr>
      <w:r>
        <w:separator/>
      </w:r>
    </w:p>
  </w:footnote>
  <w:footnote w:type="continuationSeparator" w:id="0">
    <w:p w:rsidR="00910DFF" w:rsidRDefault="00910DFF" w:rsidP="00580D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933EF"/>
    <w:multiLevelType w:val="hybridMultilevel"/>
    <w:tmpl w:val="0CE628CA"/>
    <w:lvl w:ilvl="0" w:tplc="45BC9C24">
      <w:start w:val="1"/>
      <w:numFmt w:val="decimal"/>
      <w:pStyle w:val="MADDE"/>
      <w:lvlText w:val="%1."/>
      <w:lvlJc w:val="left"/>
      <w:pPr>
        <w:ind w:left="785" w:hanging="360"/>
      </w:pPr>
      <w:rPr>
        <w:rFonts w:hint="default"/>
        <w:b w:val="0"/>
        <w:i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A7F"/>
    <w:rsid w:val="000065D8"/>
    <w:rsid w:val="00033E3F"/>
    <w:rsid w:val="00037234"/>
    <w:rsid w:val="00083E22"/>
    <w:rsid w:val="000B7331"/>
    <w:rsid w:val="00101054"/>
    <w:rsid w:val="00143C08"/>
    <w:rsid w:val="001766B8"/>
    <w:rsid w:val="001F6752"/>
    <w:rsid w:val="001F70CA"/>
    <w:rsid w:val="00201C2D"/>
    <w:rsid w:val="0023069D"/>
    <w:rsid w:val="00282BBE"/>
    <w:rsid w:val="00286F87"/>
    <w:rsid w:val="002B7D52"/>
    <w:rsid w:val="003024A8"/>
    <w:rsid w:val="00336FBA"/>
    <w:rsid w:val="003B28EB"/>
    <w:rsid w:val="003C09E4"/>
    <w:rsid w:val="004161FC"/>
    <w:rsid w:val="0045180D"/>
    <w:rsid w:val="00457182"/>
    <w:rsid w:val="004B1C16"/>
    <w:rsid w:val="004C2914"/>
    <w:rsid w:val="0050313C"/>
    <w:rsid w:val="00580D7F"/>
    <w:rsid w:val="00583DFE"/>
    <w:rsid w:val="00587DAF"/>
    <w:rsid w:val="00592AF3"/>
    <w:rsid w:val="005E48F5"/>
    <w:rsid w:val="00614414"/>
    <w:rsid w:val="00663F93"/>
    <w:rsid w:val="00665B3C"/>
    <w:rsid w:val="006B4048"/>
    <w:rsid w:val="006C2CDB"/>
    <w:rsid w:val="006E14DC"/>
    <w:rsid w:val="007710AE"/>
    <w:rsid w:val="007F6039"/>
    <w:rsid w:val="00820132"/>
    <w:rsid w:val="00844CCA"/>
    <w:rsid w:val="008540DB"/>
    <w:rsid w:val="008547F1"/>
    <w:rsid w:val="008A0DC1"/>
    <w:rsid w:val="008C7F72"/>
    <w:rsid w:val="008D6614"/>
    <w:rsid w:val="00901E60"/>
    <w:rsid w:val="00910DFF"/>
    <w:rsid w:val="0096259E"/>
    <w:rsid w:val="009673FC"/>
    <w:rsid w:val="009F3E1B"/>
    <w:rsid w:val="009F6C7F"/>
    <w:rsid w:val="00A27461"/>
    <w:rsid w:val="00A94B3F"/>
    <w:rsid w:val="00AB49DE"/>
    <w:rsid w:val="00B00988"/>
    <w:rsid w:val="00B16A7F"/>
    <w:rsid w:val="00B25AF2"/>
    <w:rsid w:val="00B8167E"/>
    <w:rsid w:val="00B852C8"/>
    <w:rsid w:val="00BD0735"/>
    <w:rsid w:val="00C10F7C"/>
    <w:rsid w:val="00C50A77"/>
    <w:rsid w:val="00C700AD"/>
    <w:rsid w:val="00C77621"/>
    <w:rsid w:val="00C9727A"/>
    <w:rsid w:val="00CA3B81"/>
    <w:rsid w:val="00CC6E29"/>
    <w:rsid w:val="00CF630E"/>
    <w:rsid w:val="00D16A84"/>
    <w:rsid w:val="00D20319"/>
    <w:rsid w:val="00D85E28"/>
    <w:rsid w:val="00D91A27"/>
    <w:rsid w:val="00E103CC"/>
    <w:rsid w:val="00E15AEA"/>
    <w:rsid w:val="00EE0E4A"/>
    <w:rsid w:val="00EF08B3"/>
    <w:rsid w:val="00F03194"/>
    <w:rsid w:val="00F1371F"/>
    <w:rsid w:val="00F4028E"/>
    <w:rsid w:val="00FA795E"/>
    <w:rsid w:val="00FB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19D72"/>
  <w15:docId w15:val="{53A9B3EF-6A33-4264-A230-23BEAB9A5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ADDE">
    <w:name w:val="MADDE"/>
    <w:basedOn w:val="Normal"/>
    <w:qFormat/>
    <w:rsid w:val="00FA795E"/>
    <w:pPr>
      <w:numPr>
        <w:numId w:val="1"/>
      </w:numPr>
      <w:spacing w:before="240" w:after="360" w:line="360" w:lineRule="exact"/>
      <w:ind w:left="644"/>
    </w:pPr>
    <w:rPr>
      <w:sz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A7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795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580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80D7F"/>
  </w:style>
  <w:style w:type="paragraph" w:styleId="AltBilgi">
    <w:name w:val="footer"/>
    <w:basedOn w:val="Normal"/>
    <w:link w:val="AltBilgiChar"/>
    <w:uiPriority w:val="99"/>
    <w:unhideWhenUsed/>
    <w:rsid w:val="00580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80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0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teknisyen</dc:creator>
  <cp:lastModifiedBy>HÜSEYİN ALTUNTAŞ</cp:lastModifiedBy>
  <cp:revision>3</cp:revision>
  <cp:lastPrinted>2019-06-18T10:29:00Z</cp:lastPrinted>
  <dcterms:created xsi:type="dcterms:W3CDTF">2019-06-18T15:15:00Z</dcterms:created>
  <dcterms:modified xsi:type="dcterms:W3CDTF">2019-06-19T13:15:00Z</dcterms:modified>
</cp:coreProperties>
</file>